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A236" w14:textId="77777777" w:rsidR="00B047F9" w:rsidRPr="00782130" w:rsidRDefault="00B047F9" w:rsidP="00B047F9">
      <w:pPr>
        <w:spacing w:before="120" w:line="560" w:lineRule="exact"/>
        <w:ind w:right="63"/>
        <w:rPr>
          <w:rFonts w:ascii="黑体" w:eastAsia="黑体" w:hAnsi="黑体" w:cs="Times New Roman" w:hint="eastAsia"/>
          <w:sz w:val="32"/>
          <w:szCs w:val="32"/>
        </w:rPr>
      </w:pPr>
      <w:r w:rsidRPr="00AA3051">
        <w:rPr>
          <w:rFonts w:ascii="黑体" w:eastAsia="黑体" w:hAnsi="黑体" w:cs="Times New Roman" w:hint="eastAsia"/>
          <w:sz w:val="32"/>
          <w:szCs w:val="32"/>
        </w:rPr>
        <w:t>附件：</w:t>
      </w:r>
    </w:p>
    <w:p w14:paraId="0D57BAC0" w14:textId="77777777" w:rsidR="00B047F9" w:rsidRPr="00782130" w:rsidRDefault="00B047F9" w:rsidP="00B047F9">
      <w:pPr>
        <w:spacing w:before="120" w:after="240" w:line="560" w:lineRule="exact"/>
        <w:ind w:right="62"/>
        <w:jc w:val="center"/>
        <w:rPr>
          <w:rFonts w:ascii="华文中宋" w:eastAsia="华文中宋" w:hAnsi="华文中宋" w:cs="Times New Roman" w:hint="eastAsia"/>
          <w:sz w:val="32"/>
          <w:szCs w:val="32"/>
        </w:rPr>
      </w:pPr>
      <w:r w:rsidRPr="00782130">
        <w:rPr>
          <w:rFonts w:ascii="华文中宋" w:eastAsia="华文中宋" w:hAnsi="华文中宋" w:cs="Times New Roman" w:hint="eastAsia"/>
          <w:sz w:val="32"/>
          <w:szCs w:val="32"/>
        </w:rPr>
        <w:t>刀</w:t>
      </w:r>
      <w:proofErr w:type="gramStart"/>
      <w:r w:rsidRPr="00782130">
        <w:rPr>
          <w:rFonts w:ascii="华文中宋" w:eastAsia="华文中宋" w:hAnsi="华文中宋" w:cs="Times New Roman" w:hint="eastAsia"/>
          <w:sz w:val="32"/>
          <w:szCs w:val="32"/>
        </w:rPr>
        <w:t>鲚</w:t>
      </w:r>
      <w:proofErr w:type="gramEnd"/>
      <w:r w:rsidRPr="00782130">
        <w:rPr>
          <w:rFonts w:ascii="华文中宋" w:eastAsia="华文中宋" w:hAnsi="华文中宋" w:cs="Times New Roman" w:hint="eastAsia"/>
          <w:sz w:val="32"/>
          <w:szCs w:val="32"/>
        </w:rPr>
        <w:t>养殖单位核查公示名单</w:t>
      </w:r>
    </w:p>
    <w:tbl>
      <w:tblPr>
        <w:tblStyle w:val="ae"/>
        <w:tblW w:w="9861" w:type="dxa"/>
        <w:jc w:val="center"/>
        <w:tblLook w:val="04A0" w:firstRow="1" w:lastRow="0" w:firstColumn="1" w:lastColumn="0" w:noHBand="0" w:noVBand="1"/>
      </w:tblPr>
      <w:tblGrid>
        <w:gridCol w:w="996"/>
        <w:gridCol w:w="1267"/>
        <w:gridCol w:w="5103"/>
        <w:gridCol w:w="2495"/>
      </w:tblGrid>
      <w:tr w:rsidR="00B047F9" w:rsidRPr="00782130" w14:paraId="7B0BC81D" w14:textId="77777777" w:rsidTr="00B047F9">
        <w:trPr>
          <w:trHeight w:val="140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1603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6F1F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地区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BFD1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A0AC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备案编号</w:t>
            </w:r>
          </w:p>
        </w:tc>
      </w:tr>
      <w:tr w:rsidR="00B047F9" w:rsidRPr="00782130" w14:paraId="2407C486" w14:textId="77777777" w:rsidTr="00B047F9">
        <w:trPr>
          <w:trHeight w:val="140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F461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D9D3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江苏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2A0D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镇江</w:t>
            </w:r>
            <w:proofErr w:type="gramStart"/>
            <w:r w:rsidRPr="0078213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江</w:t>
            </w:r>
            <w:proofErr w:type="gramEnd"/>
            <w:r w:rsidRPr="0078213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之源渔业科技有限公司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099D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21B92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YZDJ2021002</w:t>
            </w:r>
          </w:p>
        </w:tc>
      </w:tr>
      <w:tr w:rsidR="00B047F9" w:rsidRPr="00782130" w14:paraId="1FE1EA1E" w14:textId="77777777" w:rsidTr="00B047F9">
        <w:trPr>
          <w:trHeight w:val="140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FF27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5708" w14:textId="77777777" w:rsidR="00B047F9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安徽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9BE9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安徽省长江水生动物保护研究中心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07E" w14:textId="77777777" w:rsidR="00B047F9" w:rsidRPr="00B21B92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21B92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YZDJ2021003</w:t>
            </w:r>
          </w:p>
        </w:tc>
      </w:tr>
      <w:tr w:rsidR="00B047F9" w:rsidRPr="00782130" w14:paraId="1A63DEAF" w14:textId="77777777" w:rsidTr="00B047F9">
        <w:trPr>
          <w:trHeight w:val="140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45C2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FA8B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江苏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82E2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泰兴市江源农牧有限公司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083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21B92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YZDJ2021004</w:t>
            </w:r>
          </w:p>
        </w:tc>
      </w:tr>
      <w:tr w:rsidR="00B047F9" w:rsidRPr="00782130" w14:paraId="68260D37" w14:textId="77777777" w:rsidTr="00B047F9">
        <w:trPr>
          <w:trHeight w:val="140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9441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782130"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953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安徽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3954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527CB">
              <w:rPr>
                <w:rFonts w:ascii="仿宋" w:eastAsia="仿宋" w:hAnsi="仿宋" w:cs="Times New Roman" w:hint="eastAsia"/>
                <w:sz w:val="32"/>
                <w:szCs w:val="32"/>
              </w:rPr>
              <w:t>安徽长江渔歌渔业股份有限公司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618" w14:textId="77777777" w:rsidR="00B047F9" w:rsidRPr="00782130" w:rsidRDefault="00B047F9" w:rsidP="004E48FB">
            <w:pPr>
              <w:spacing w:line="560" w:lineRule="exact"/>
              <w:ind w:right="63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21B92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YZDJ2021006</w:t>
            </w:r>
          </w:p>
        </w:tc>
      </w:tr>
    </w:tbl>
    <w:p w14:paraId="16D5D29F" w14:textId="77777777" w:rsidR="00B047F9" w:rsidRPr="00782130" w:rsidRDefault="00B047F9" w:rsidP="00B047F9">
      <w:pPr>
        <w:spacing w:before="120" w:line="560" w:lineRule="exact"/>
        <w:ind w:right="63"/>
        <w:rPr>
          <w:rFonts w:ascii="Times New Roman" w:eastAsia="仿宋" w:hAnsi="Times New Roman" w:cs="Times New Roman"/>
          <w:sz w:val="32"/>
          <w:szCs w:val="32"/>
        </w:rPr>
      </w:pPr>
    </w:p>
    <w:p w14:paraId="1AD1ECD0" w14:textId="77777777" w:rsidR="00AD13DF" w:rsidRDefault="00AD13DF">
      <w:pPr>
        <w:rPr>
          <w:rFonts w:hint="eastAsia"/>
        </w:rPr>
      </w:pPr>
    </w:p>
    <w:sectPr w:rsidR="00AD13DF" w:rsidSect="00B047F9">
      <w:pgSz w:w="11906" w:h="16838"/>
      <w:pgMar w:top="1701" w:right="1588" w:bottom="1418" w:left="1588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F9"/>
    <w:rsid w:val="001D5696"/>
    <w:rsid w:val="00A86D7D"/>
    <w:rsid w:val="00AD13DF"/>
    <w:rsid w:val="00B0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CDB3"/>
  <w15:chartTrackingRefBased/>
  <w15:docId w15:val="{62AF74D0-A034-4D15-A27B-1A93206B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F9"/>
    <w:pPr>
      <w:widowControl w:val="0"/>
      <w:jc w:val="both"/>
    </w:pPr>
    <w:rPr>
      <w:rFonts w:ascii="等线" w:eastAsia="等线" w:hAnsi="等线" w:cs="宋体"/>
    </w:rPr>
  </w:style>
  <w:style w:type="paragraph" w:styleId="1">
    <w:name w:val="heading 1"/>
    <w:basedOn w:val="a"/>
    <w:next w:val="a"/>
    <w:link w:val="10"/>
    <w:uiPriority w:val="9"/>
    <w:qFormat/>
    <w:rsid w:val="00B04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7F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7F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7F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7F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7F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7F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7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7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7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47F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7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7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7F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7F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B047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7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47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047F9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 Wu</dc:creator>
  <cp:keywords/>
  <dc:description/>
  <cp:lastModifiedBy>Bin Wu</cp:lastModifiedBy>
  <cp:revision>1</cp:revision>
  <dcterms:created xsi:type="dcterms:W3CDTF">2025-01-24T02:09:00Z</dcterms:created>
  <dcterms:modified xsi:type="dcterms:W3CDTF">2025-01-24T02:10:00Z</dcterms:modified>
</cp:coreProperties>
</file>