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ED" w:rsidRDefault="00912697" w:rsidP="00F709ED">
      <w:pPr>
        <w:jc w:val="left"/>
        <w:rPr>
          <w:rFonts w:ascii="FangSong" w:eastAsia="FangSong" w:hAnsi="FangSong"/>
          <w:sz w:val="28"/>
          <w:szCs w:val="28"/>
        </w:rPr>
      </w:pPr>
      <w:bookmarkStart w:id="0" w:name="_GoBack"/>
      <w:bookmarkEnd w:id="0"/>
      <w:r w:rsidRPr="004432A4">
        <w:rPr>
          <w:rFonts w:ascii="FangSong" w:eastAsia="FangSong" w:hAnsi="FangSong" w:hint="eastAsia"/>
          <w:sz w:val="28"/>
          <w:szCs w:val="28"/>
        </w:rPr>
        <w:t>附件：</w:t>
      </w:r>
    </w:p>
    <w:p w:rsidR="00F709ED" w:rsidRPr="00CE6895" w:rsidRDefault="00F709ED" w:rsidP="00F709ED">
      <w:pPr>
        <w:jc w:val="center"/>
        <w:rPr>
          <w:rFonts w:ascii="方正粗宋简体" w:eastAsia="方正粗宋简体" w:hAnsi="方正粗宋简体"/>
          <w:sz w:val="32"/>
          <w:szCs w:val="32"/>
        </w:rPr>
      </w:pPr>
      <w:r w:rsidRPr="00CE6895">
        <w:rPr>
          <w:rFonts w:ascii="方正粗宋简体" w:eastAsia="方正粗宋简体" w:hAnsi="方正粗宋简体"/>
          <w:sz w:val="32"/>
          <w:szCs w:val="32"/>
        </w:rPr>
        <w:t>第九届“全国石斑鱼产业</w:t>
      </w:r>
      <w:r w:rsidRPr="00CE6895">
        <w:rPr>
          <w:rFonts w:ascii="方正粗宋简体" w:eastAsia="方正粗宋简体" w:hAnsi="方正粗宋简体" w:hint="eastAsia"/>
          <w:sz w:val="32"/>
          <w:szCs w:val="32"/>
        </w:rPr>
        <w:t>发展论坛”</w:t>
      </w:r>
    </w:p>
    <w:p w:rsidR="00F709ED" w:rsidRPr="00CE6895" w:rsidRDefault="00F709ED" w:rsidP="00F709ED">
      <w:pPr>
        <w:jc w:val="center"/>
        <w:rPr>
          <w:rFonts w:ascii="方正粗宋简体" w:eastAsia="方正粗宋简体" w:hAnsi="方正粗宋简体"/>
          <w:sz w:val="32"/>
          <w:szCs w:val="32"/>
        </w:rPr>
      </w:pPr>
      <w:r w:rsidRPr="00CE6895">
        <w:rPr>
          <w:rFonts w:ascii="方正粗宋简体" w:eastAsia="方正粗宋简体" w:hAnsi="方正粗宋简体" w:hint="eastAsia"/>
          <w:sz w:val="32"/>
          <w:szCs w:val="32"/>
        </w:rPr>
        <w:t>暨中国水产流通与加工协会石斑鱼分会2018年会</w:t>
      </w:r>
    </w:p>
    <w:p w:rsidR="00F709ED" w:rsidRDefault="00F709ED" w:rsidP="00F709ED">
      <w:pPr>
        <w:jc w:val="center"/>
        <w:rPr>
          <w:rFonts w:eastAsia="黑体" w:hAnsi="黑体"/>
          <w:b/>
          <w:sz w:val="24"/>
          <w:szCs w:val="28"/>
        </w:rPr>
      </w:pPr>
    </w:p>
    <w:p w:rsidR="00F709ED" w:rsidRPr="00CE6895" w:rsidRDefault="00F709ED" w:rsidP="00F709ED">
      <w:pPr>
        <w:jc w:val="center"/>
        <w:rPr>
          <w:rFonts w:eastAsia="方正大标宋简体"/>
          <w:sz w:val="28"/>
          <w:szCs w:val="28"/>
        </w:rPr>
      </w:pPr>
      <w:r w:rsidRPr="00117820">
        <w:rPr>
          <w:rFonts w:eastAsia="黑体" w:hAnsi="黑体"/>
          <w:b/>
          <w:sz w:val="24"/>
          <w:szCs w:val="28"/>
        </w:rPr>
        <w:t>2018</w:t>
      </w:r>
      <w:r w:rsidRPr="00117820">
        <w:rPr>
          <w:rFonts w:eastAsia="黑体" w:hAnsi="黑体" w:hint="eastAsia"/>
          <w:b/>
          <w:sz w:val="24"/>
          <w:szCs w:val="28"/>
        </w:rPr>
        <w:t>年</w:t>
      </w:r>
      <w:r>
        <w:rPr>
          <w:rFonts w:eastAsia="黑体" w:hAnsi="黑体"/>
          <w:b/>
          <w:sz w:val="24"/>
          <w:szCs w:val="28"/>
        </w:rPr>
        <w:t>9</w:t>
      </w:r>
      <w:r w:rsidRPr="00117820">
        <w:rPr>
          <w:rFonts w:eastAsia="黑体" w:hAnsi="黑体" w:hint="eastAsia"/>
          <w:b/>
          <w:sz w:val="24"/>
          <w:szCs w:val="28"/>
        </w:rPr>
        <w:t>月</w:t>
      </w:r>
      <w:r>
        <w:rPr>
          <w:rFonts w:eastAsia="黑体" w:hAnsi="黑体"/>
          <w:b/>
          <w:sz w:val="24"/>
          <w:szCs w:val="28"/>
        </w:rPr>
        <w:t>27</w:t>
      </w:r>
      <w:r>
        <w:rPr>
          <w:rFonts w:eastAsia="黑体" w:hAnsi="黑体" w:hint="eastAsia"/>
          <w:b/>
          <w:sz w:val="24"/>
          <w:szCs w:val="28"/>
        </w:rPr>
        <w:t>日</w:t>
      </w:r>
      <w:r>
        <w:rPr>
          <w:rFonts w:eastAsia="黑体" w:hAnsi="黑体" w:hint="eastAsia"/>
          <w:b/>
          <w:sz w:val="24"/>
          <w:szCs w:val="28"/>
        </w:rPr>
        <w:t>-</w:t>
      </w:r>
      <w:r>
        <w:rPr>
          <w:rFonts w:eastAsia="黑体" w:hAnsi="黑体"/>
          <w:b/>
          <w:sz w:val="24"/>
          <w:szCs w:val="28"/>
        </w:rPr>
        <w:t>28</w:t>
      </w:r>
      <w:r>
        <w:rPr>
          <w:rFonts w:eastAsia="黑体" w:hAnsi="黑体" w:hint="eastAsia"/>
          <w:b/>
          <w:sz w:val="24"/>
          <w:szCs w:val="28"/>
        </w:rPr>
        <w:t>日</w:t>
      </w:r>
      <w:r w:rsidRPr="00117820">
        <w:rPr>
          <w:rFonts w:eastAsia="黑体" w:hAnsi="黑体" w:hint="eastAsia"/>
          <w:b/>
          <w:sz w:val="24"/>
          <w:szCs w:val="28"/>
        </w:rPr>
        <w:t>︱</w:t>
      </w:r>
      <w:r>
        <w:rPr>
          <w:rFonts w:eastAsia="黑体" w:hAnsi="黑体" w:hint="eastAsia"/>
          <w:b/>
          <w:sz w:val="24"/>
          <w:szCs w:val="28"/>
        </w:rPr>
        <w:t>广东</w:t>
      </w:r>
      <w:r w:rsidRPr="00117820">
        <w:rPr>
          <w:rFonts w:eastAsia="黑体" w:hAnsi="黑体" w:hint="eastAsia"/>
          <w:b/>
          <w:sz w:val="24"/>
          <w:szCs w:val="28"/>
        </w:rPr>
        <w:t xml:space="preserve"> </w:t>
      </w:r>
      <w:r>
        <w:rPr>
          <w:rFonts w:eastAsia="黑体" w:hAnsi="黑体" w:hint="eastAsia"/>
          <w:b/>
          <w:sz w:val="24"/>
          <w:szCs w:val="28"/>
        </w:rPr>
        <w:t>揭阳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7801"/>
      </w:tblGrid>
      <w:tr w:rsidR="00F709ED" w:rsidRPr="001B5AA4" w:rsidTr="001C2ADF">
        <w:trPr>
          <w:trHeight w:val="824"/>
          <w:jc w:val="center"/>
        </w:trPr>
        <w:tc>
          <w:tcPr>
            <w:tcW w:w="1623" w:type="dxa"/>
            <w:shd w:val="clear" w:color="auto" w:fill="EAF1DD" w:themeFill="accent3" w:themeFillTint="33"/>
            <w:vAlign w:val="center"/>
          </w:tcPr>
          <w:p w:rsidR="00F709ED" w:rsidRPr="00CE6895" w:rsidRDefault="00F709ED" w:rsidP="00671844">
            <w:pPr>
              <w:rPr>
                <w:rFonts w:ascii="等线" w:eastAsia="等线" w:hAnsi="等线"/>
                <w:b/>
                <w:szCs w:val="22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9月2</w:t>
            </w:r>
            <w:r w:rsidRPr="00CE6895">
              <w:rPr>
                <w:rFonts w:ascii="等线" w:eastAsia="等线" w:hAnsi="等线"/>
                <w:b/>
                <w:szCs w:val="22"/>
              </w:rPr>
              <w:t>7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日</w:t>
            </w:r>
          </w:p>
          <w:p w:rsidR="00F709ED" w:rsidRPr="001B5AA4" w:rsidRDefault="00F709ED" w:rsidP="00671844">
            <w:pPr>
              <w:spacing w:line="340" w:lineRule="exact"/>
              <w:rPr>
                <w:sz w:val="24"/>
              </w:rPr>
            </w:pPr>
            <w:r>
              <w:rPr>
                <w:rFonts w:ascii="等线" w:eastAsia="等线" w:hAnsi="等线"/>
                <w:b/>
                <w:szCs w:val="22"/>
              </w:rPr>
              <w:t>0</w:t>
            </w:r>
            <w:r w:rsidRPr="00CE6895">
              <w:rPr>
                <w:rFonts w:ascii="等线" w:eastAsia="等线" w:hAnsi="等线"/>
                <w:b/>
                <w:szCs w:val="22"/>
              </w:rPr>
              <w:t>9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:</w:t>
            </w:r>
            <w:r w:rsidRPr="00CE6895">
              <w:rPr>
                <w:rFonts w:ascii="等线" w:eastAsia="等线" w:hAnsi="等线"/>
                <w:b/>
                <w:szCs w:val="22"/>
              </w:rPr>
              <w:t>00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-</w:t>
            </w:r>
            <w:r w:rsidRPr="00CE6895">
              <w:rPr>
                <w:rFonts w:ascii="等线" w:eastAsia="等线" w:hAnsi="等线"/>
                <w:b/>
                <w:szCs w:val="22"/>
              </w:rPr>
              <w:t>21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:</w:t>
            </w:r>
            <w:r w:rsidRPr="00CE6895">
              <w:rPr>
                <w:rFonts w:ascii="等线" w:eastAsia="等线" w:hAnsi="等线"/>
                <w:b/>
                <w:szCs w:val="22"/>
              </w:rPr>
              <w:t>00</w:t>
            </w:r>
          </w:p>
        </w:tc>
        <w:tc>
          <w:tcPr>
            <w:tcW w:w="7801" w:type="dxa"/>
            <w:shd w:val="clear" w:color="auto" w:fill="EAF1DD" w:themeFill="accent3" w:themeFillTint="33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会议报到</w:t>
            </w:r>
          </w:p>
          <w:p w:rsidR="00F709ED" w:rsidRPr="001B5AA4" w:rsidRDefault="00F709ED" w:rsidP="00671844">
            <w:pPr>
              <w:jc w:val="left"/>
              <w:rPr>
                <w:sz w:val="24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地点：揭阳迎宾馆</w:t>
            </w:r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1623" w:type="dxa"/>
            <w:vAlign w:val="center"/>
          </w:tcPr>
          <w:p w:rsidR="00F709ED" w:rsidRDefault="00F709ED" w:rsidP="00671844">
            <w:pPr>
              <w:rPr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下午或晚上</w:t>
            </w:r>
          </w:p>
        </w:tc>
        <w:tc>
          <w:tcPr>
            <w:tcW w:w="7801" w:type="dxa"/>
            <w:vAlign w:val="center"/>
          </w:tcPr>
          <w:p w:rsidR="00F709ED" w:rsidRDefault="00F709ED" w:rsidP="00671844">
            <w:pPr>
              <w:jc w:val="left"/>
              <w:rPr>
                <w:sz w:val="24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石斑鱼分会理事会及专家委员会会议</w:t>
            </w:r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9424" w:type="dxa"/>
            <w:gridSpan w:val="2"/>
            <w:shd w:val="clear" w:color="auto" w:fill="EAF1DD" w:themeFill="accent3" w:themeFillTint="33"/>
            <w:vAlign w:val="center"/>
          </w:tcPr>
          <w:p w:rsidR="00F709ED" w:rsidRPr="00CE6895" w:rsidRDefault="00F709ED" w:rsidP="00671844">
            <w:pPr>
              <w:rPr>
                <w:rFonts w:ascii="等线" w:eastAsia="等线" w:hAnsi="等线"/>
                <w:b/>
                <w:szCs w:val="22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9月28日</w:t>
            </w:r>
          </w:p>
          <w:p w:rsidR="00F709ED" w:rsidRPr="001B5AA4" w:rsidRDefault="00F709ED" w:rsidP="00671844">
            <w:pPr>
              <w:rPr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第九届“全国石斑鱼产业发展论坛”</w:t>
            </w:r>
          </w:p>
        </w:tc>
      </w:tr>
      <w:tr w:rsidR="00F709ED" w:rsidRPr="001B5AA4" w:rsidTr="001C2ADF">
        <w:trPr>
          <w:trHeight w:val="530"/>
          <w:jc w:val="center"/>
        </w:trPr>
        <w:tc>
          <w:tcPr>
            <w:tcW w:w="1623" w:type="dxa"/>
            <w:vAlign w:val="center"/>
          </w:tcPr>
          <w:p w:rsidR="00F709ED" w:rsidRPr="005A6810" w:rsidRDefault="00F709ED" w:rsidP="00671844">
            <w:pPr>
              <w:rPr>
                <w:b/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上午</w:t>
            </w:r>
          </w:p>
        </w:tc>
        <w:tc>
          <w:tcPr>
            <w:tcW w:w="7801" w:type="dxa"/>
            <w:vAlign w:val="center"/>
          </w:tcPr>
          <w:p w:rsidR="00F709ED" w:rsidRPr="00F96ABC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/>
                <w:szCs w:val="22"/>
              </w:rPr>
              <w:t>开幕式</w:t>
            </w:r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1623" w:type="dxa"/>
            <w:vAlign w:val="center"/>
          </w:tcPr>
          <w:p w:rsidR="00F709ED" w:rsidRPr="00F96ABC" w:rsidRDefault="00F709ED" w:rsidP="00671844">
            <w:pPr>
              <w:rPr>
                <w:rFonts w:ascii="等线" w:eastAsia="等线" w:hAnsi="等线"/>
                <w:b/>
                <w:szCs w:val="22"/>
              </w:rPr>
            </w:pPr>
            <w:r>
              <w:rPr>
                <w:rFonts w:ascii="等线" w:eastAsia="等线" w:hAnsi="等线"/>
                <w:b/>
                <w:szCs w:val="22"/>
              </w:rPr>
              <w:t>0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9:00—</w:t>
            </w:r>
            <w:r>
              <w:rPr>
                <w:rFonts w:ascii="等线" w:eastAsia="等线" w:hAnsi="等线" w:hint="eastAsia"/>
                <w:b/>
                <w:szCs w:val="22"/>
              </w:rPr>
              <w:t>0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9:50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开幕式致辞</w:t>
            </w:r>
          </w:p>
          <w:p w:rsidR="00F709ED" w:rsidRPr="001B5AA4" w:rsidRDefault="00F709ED" w:rsidP="00671844">
            <w:pPr>
              <w:jc w:val="left"/>
              <w:rPr>
                <w:sz w:val="24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-</w:t>
            </w:r>
            <w:r>
              <w:rPr>
                <w:rFonts w:ascii="等线" w:eastAsia="等线" w:hAnsi="等线" w:hint="eastAsia"/>
                <w:szCs w:val="22"/>
              </w:rPr>
              <w:t>领导讲话</w:t>
            </w:r>
            <w:r w:rsidRPr="001B5AA4">
              <w:rPr>
                <w:sz w:val="24"/>
              </w:rPr>
              <w:t xml:space="preserve"> </w:t>
            </w:r>
          </w:p>
        </w:tc>
      </w:tr>
      <w:tr w:rsidR="00F709ED" w:rsidRPr="001B5AA4" w:rsidTr="001C2ADF">
        <w:trPr>
          <w:trHeight w:val="562"/>
          <w:jc w:val="center"/>
        </w:trPr>
        <w:tc>
          <w:tcPr>
            <w:tcW w:w="1623" w:type="dxa"/>
            <w:vAlign w:val="center"/>
          </w:tcPr>
          <w:p w:rsidR="00F709ED" w:rsidRPr="005A6810" w:rsidRDefault="00F709ED" w:rsidP="00671844">
            <w:pPr>
              <w:rPr>
                <w:b/>
                <w:sz w:val="24"/>
              </w:rPr>
            </w:pPr>
            <w:r>
              <w:rPr>
                <w:rFonts w:ascii="等线" w:eastAsia="等线" w:hAnsi="等线"/>
                <w:b/>
                <w:szCs w:val="22"/>
              </w:rPr>
              <w:t>0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9: 50—10:20</w:t>
            </w:r>
          </w:p>
        </w:tc>
        <w:tc>
          <w:tcPr>
            <w:tcW w:w="7801" w:type="dxa"/>
            <w:vAlign w:val="center"/>
          </w:tcPr>
          <w:p w:rsidR="00F709ED" w:rsidRPr="001B5AA4" w:rsidRDefault="00F709ED" w:rsidP="00671844">
            <w:pPr>
              <w:jc w:val="left"/>
              <w:rPr>
                <w:sz w:val="24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合影</w:t>
            </w:r>
            <w:proofErr w:type="gramStart"/>
            <w:r w:rsidRPr="00E1172E">
              <w:rPr>
                <w:rFonts w:ascii="等线" w:eastAsia="等线" w:hAnsi="等线" w:hint="eastAsia"/>
                <w:szCs w:val="22"/>
              </w:rPr>
              <w:t>与茶歇</w:t>
            </w:r>
            <w:proofErr w:type="gramEnd"/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1623" w:type="dxa"/>
            <w:vMerge w:val="restart"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10:20—12:</w:t>
            </w:r>
            <w:r w:rsidR="001C2ADF">
              <w:rPr>
                <w:rFonts w:ascii="等线" w:eastAsia="等线" w:hAnsi="等线"/>
                <w:b/>
                <w:szCs w:val="22"/>
              </w:rPr>
              <w:t>00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/>
                <w:szCs w:val="22"/>
              </w:rPr>
              <w:t>石斑鱼营养与饲料</w:t>
            </w:r>
            <w:r w:rsidRPr="00E1172E">
              <w:rPr>
                <w:rFonts w:ascii="等线" w:eastAsia="等线" w:hAnsi="等线" w:hint="eastAsia"/>
                <w:szCs w:val="22"/>
              </w:rPr>
              <w:t>研究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-麦康森</w:t>
            </w:r>
            <w:r>
              <w:rPr>
                <w:rFonts w:ascii="等线" w:eastAsia="等线" w:hAnsi="等线" w:hint="eastAsia"/>
                <w:szCs w:val="22"/>
              </w:rPr>
              <w:t>，</w:t>
            </w:r>
            <w:r w:rsidR="002A160E">
              <w:rPr>
                <w:rFonts w:ascii="等线" w:eastAsia="等线" w:hAnsi="等线" w:hint="eastAsia"/>
                <w:szCs w:val="22"/>
              </w:rPr>
              <w:t>中国工程院院士、</w:t>
            </w:r>
            <w:r>
              <w:rPr>
                <w:rFonts w:ascii="等线" w:eastAsia="等线" w:hAnsi="等线" w:hint="eastAsia"/>
                <w:szCs w:val="22"/>
              </w:rPr>
              <w:t>国家海水</w:t>
            </w:r>
            <w:proofErr w:type="gramStart"/>
            <w:r>
              <w:rPr>
                <w:rFonts w:ascii="等线" w:eastAsia="等线" w:hAnsi="等线" w:hint="eastAsia"/>
                <w:szCs w:val="22"/>
              </w:rPr>
              <w:t>鱼产业</w:t>
            </w:r>
            <w:proofErr w:type="gramEnd"/>
            <w:r>
              <w:rPr>
                <w:rFonts w:ascii="等线" w:eastAsia="等线" w:hAnsi="等线" w:hint="eastAsia"/>
                <w:szCs w:val="22"/>
              </w:rPr>
              <w:t>技术体系岗位科学家</w:t>
            </w:r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1623" w:type="dxa"/>
            <w:vMerge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水产动物分子育种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-包振民</w:t>
            </w:r>
            <w:r>
              <w:rPr>
                <w:rFonts w:ascii="等线" w:eastAsia="等线" w:hAnsi="等线" w:hint="eastAsia"/>
                <w:szCs w:val="22"/>
              </w:rPr>
              <w:t>，中国工程院院士</w:t>
            </w:r>
          </w:p>
        </w:tc>
      </w:tr>
      <w:tr w:rsidR="00F709ED" w:rsidRPr="001B5AA4" w:rsidTr="001C2ADF">
        <w:trPr>
          <w:trHeight w:val="709"/>
          <w:jc w:val="center"/>
        </w:trPr>
        <w:tc>
          <w:tcPr>
            <w:tcW w:w="1623" w:type="dxa"/>
            <w:vMerge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石斑鱼脂质营养</w:t>
            </w:r>
            <w:r w:rsidR="005136C0">
              <w:rPr>
                <w:rFonts w:ascii="等线" w:eastAsia="等线" w:hAnsi="等线" w:hint="eastAsia"/>
                <w:szCs w:val="22"/>
              </w:rPr>
              <w:t>研究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-沈士新，台湾海洋大学</w:t>
            </w:r>
            <w:r w:rsidR="007462BB">
              <w:rPr>
                <w:rFonts w:ascii="等线" w:eastAsia="等线" w:hAnsi="等线" w:hint="eastAsia"/>
                <w:szCs w:val="22"/>
              </w:rPr>
              <w:t>教授</w:t>
            </w:r>
          </w:p>
        </w:tc>
      </w:tr>
      <w:tr w:rsidR="00F709ED" w:rsidRPr="001B5AA4" w:rsidTr="001C2ADF">
        <w:trPr>
          <w:trHeight w:val="524"/>
          <w:jc w:val="center"/>
        </w:trPr>
        <w:tc>
          <w:tcPr>
            <w:tcW w:w="1623" w:type="dxa"/>
            <w:vAlign w:val="center"/>
          </w:tcPr>
          <w:p w:rsidR="00F709ED" w:rsidRPr="00CE6895" w:rsidRDefault="00F709ED" w:rsidP="00671844">
            <w:pPr>
              <w:rPr>
                <w:rFonts w:ascii="等线" w:eastAsia="等线" w:hAnsi="等线"/>
                <w:b/>
                <w:szCs w:val="22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12:</w:t>
            </w:r>
            <w:r w:rsidR="001C2ADF">
              <w:rPr>
                <w:rFonts w:ascii="等线" w:eastAsia="等线" w:hAnsi="等线"/>
                <w:b/>
                <w:szCs w:val="22"/>
              </w:rPr>
              <w:t>0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0—14:00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午餐</w:t>
            </w:r>
          </w:p>
        </w:tc>
      </w:tr>
      <w:tr w:rsidR="00F709ED" w:rsidRPr="001B5AA4" w:rsidTr="00F163FB">
        <w:trPr>
          <w:trHeight w:val="498"/>
          <w:jc w:val="center"/>
        </w:trPr>
        <w:tc>
          <w:tcPr>
            <w:tcW w:w="1623" w:type="dxa"/>
            <w:vAlign w:val="center"/>
          </w:tcPr>
          <w:p w:rsidR="00F709ED" w:rsidRPr="00A947E8" w:rsidRDefault="00F709ED" w:rsidP="00671844">
            <w:pPr>
              <w:rPr>
                <w:b/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下午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学术报告</w:t>
            </w:r>
          </w:p>
        </w:tc>
      </w:tr>
      <w:tr w:rsidR="00F709ED" w:rsidRPr="001B5AA4" w:rsidTr="00F163FB">
        <w:trPr>
          <w:trHeight w:val="562"/>
          <w:jc w:val="center"/>
        </w:trPr>
        <w:tc>
          <w:tcPr>
            <w:tcW w:w="1623" w:type="dxa"/>
            <w:vMerge w:val="restart"/>
            <w:vAlign w:val="center"/>
          </w:tcPr>
          <w:p w:rsidR="00F709ED" w:rsidRPr="00C81893" w:rsidRDefault="00F709ED" w:rsidP="00671844">
            <w:pPr>
              <w:rPr>
                <w:b/>
                <w:sz w:val="24"/>
              </w:rPr>
            </w:pPr>
            <w:r w:rsidRPr="00C81893">
              <w:rPr>
                <w:rFonts w:ascii="等线" w:eastAsia="等线" w:hAnsi="等线" w:hint="eastAsia"/>
                <w:b/>
                <w:szCs w:val="22"/>
              </w:rPr>
              <w:t>14:00—16:30</w:t>
            </w:r>
          </w:p>
        </w:tc>
        <w:tc>
          <w:tcPr>
            <w:tcW w:w="7801" w:type="dxa"/>
            <w:vAlign w:val="center"/>
          </w:tcPr>
          <w:p w:rsidR="00F709ED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B4734">
              <w:rPr>
                <w:rFonts w:ascii="等线" w:eastAsia="等线" w:hAnsi="等线" w:hint="eastAsia"/>
                <w:szCs w:val="22"/>
              </w:rPr>
              <w:t>水产种苗开口料</w:t>
            </w:r>
          </w:p>
          <w:p w:rsidR="00F709ED" w:rsidRPr="00C81893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C81893">
              <w:rPr>
                <w:rFonts w:ascii="等线" w:eastAsia="等线" w:hAnsi="等线" w:hint="eastAsia"/>
                <w:szCs w:val="22"/>
              </w:rPr>
              <w:t>-洪宇聪，台湾国立海洋大学博士</w:t>
            </w:r>
            <w:r w:rsidRPr="00C81893">
              <w:rPr>
                <w:rFonts w:ascii="等线" w:eastAsia="等线" w:hAnsi="等线"/>
                <w:szCs w:val="22"/>
              </w:rPr>
              <w:t xml:space="preserve"> </w:t>
            </w:r>
          </w:p>
        </w:tc>
      </w:tr>
      <w:tr w:rsidR="00F709ED" w:rsidRPr="001B5AA4" w:rsidTr="00F163FB">
        <w:trPr>
          <w:trHeight w:val="536"/>
          <w:jc w:val="center"/>
        </w:trPr>
        <w:tc>
          <w:tcPr>
            <w:tcW w:w="1623" w:type="dxa"/>
            <w:vMerge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海水</w:t>
            </w:r>
            <w:proofErr w:type="gramStart"/>
            <w:r w:rsidRPr="00E1172E">
              <w:rPr>
                <w:rFonts w:ascii="等线" w:eastAsia="等线" w:hAnsi="等线" w:hint="eastAsia"/>
                <w:szCs w:val="22"/>
              </w:rPr>
              <w:t>鱼产业</w:t>
            </w:r>
            <w:proofErr w:type="gramEnd"/>
            <w:r w:rsidRPr="00E1172E">
              <w:rPr>
                <w:rFonts w:ascii="等线" w:eastAsia="等线" w:hAnsi="等线" w:hint="eastAsia"/>
                <w:szCs w:val="22"/>
              </w:rPr>
              <w:t>技术体系</w:t>
            </w:r>
            <w:r w:rsidR="002278CF">
              <w:rPr>
                <w:rFonts w:ascii="等线" w:eastAsia="等线" w:hAnsi="等线" w:hint="eastAsia"/>
                <w:szCs w:val="22"/>
              </w:rPr>
              <w:t>研究成果分享</w:t>
            </w:r>
          </w:p>
        </w:tc>
      </w:tr>
      <w:tr w:rsidR="00F709ED" w:rsidRPr="001B5AA4" w:rsidTr="003A6CF8">
        <w:trPr>
          <w:trHeight w:val="648"/>
          <w:jc w:val="center"/>
        </w:trPr>
        <w:tc>
          <w:tcPr>
            <w:tcW w:w="1623" w:type="dxa"/>
            <w:vMerge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石斑鱼循环水育苗技术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-</w:t>
            </w:r>
            <w:r w:rsidRPr="00E1172E">
              <w:rPr>
                <w:rFonts w:ascii="等线" w:eastAsia="等线" w:hAnsi="等线" w:hint="eastAsia"/>
                <w:szCs w:val="22"/>
              </w:rPr>
              <w:t>张海发</w:t>
            </w:r>
            <w:r>
              <w:rPr>
                <w:rFonts w:ascii="等线" w:eastAsia="等线" w:hAnsi="等线" w:hint="eastAsia"/>
                <w:szCs w:val="22"/>
              </w:rPr>
              <w:t>，</w:t>
            </w:r>
            <w:r w:rsidRPr="00E1172E">
              <w:rPr>
                <w:rFonts w:ascii="等线" w:eastAsia="等线" w:hAnsi="等线" w:hint="eastAsia"/>
                <w:szCs w:val="22"/>
              </w:rPr>
              <w:t>广东省海洋渔业试验中心主任</w:t>
            </w:r>
          </w:p>
        </w:tc>
      </w:tr>
      <w:tr w:rsidR="00F709ED" w:rsidRPr="00A747F2" w:rsidTr="00F163FB">
        <w:trPr>
          <w:trHeight w:val="505"/>
          <w:jc w:val="center"/>
        </w:trPr>
        <w:tc>
          <w:tcPr>
            <w:tcW w:w="1623" w:type="dxa"/>
            <w:vMerge/>
            <w:vAlign w:val="center"/>
          </w:tcPr>
          <w:p w:rsidR="00F709ED" w:rsidRPr="001B5AA4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130E53" w:rsidRDefault="00F709ED" w:rsidP="00671844">
            <w:pPr>
              <w:jc w:val="left"/>
              <w:rPr>
                <w:rFonts w:ascii="等线" w:eastAsia="等线" w:hAnsi="等线"/>
                <w:szCs w:val="22"/>
                <w:highlight w:val="yellow"/>
              </w:rPr>
            </w:pPr>
            <w:r w:rsidRPr="00492BF4">
              <w:rPr>
                <w:rFonts w:ascii="等线" w:eastAsia="等线" w:hAnsi="等线" w:hint="eastAsia"/>
                <w:szCs w:val="22"/>
              </w:rPr>
              <w:t>石斑鱼病害防治</w:t>
            </w:r>
          </w:p>
        </w:tc>
      </w:tr>
      <w:tr w:rsidR="00F709ED" w:rsidRPr="001B5AA4" w:rsidTr="00F163FB">
        <w:trPr>
          <w:trHeight w:val="709"/>
          <w:jc w:val="center"/>
        </w:trPr>
        <w:tc>
          <w:tcPr>
            <w:tcW w:w="1623" w:type="dxa"/>
            <w:vMerge/>
            <w:vAlign w:val="center"/>
          </w:tcPr>
          <w:p w:rsidR="00F709ED" w:rsidRPr="00A947E8" w:rsidRDefault="00F709ED" w:rsidP="00671844">
            <w:pPr>
              <w:rPr>
                <w:b/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我国石斑鱼工厂化养殖产业现状及案例分析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-黄滨，</w:t>
            </w:r>
            <w:r w:rsidRPr="00E1172E">
              <w:rPr>
                <w:rFonts w:ascii="等线" w:eastAsia="等线" w:hAnsi="等线" w:hint="eastAsia"/>
                <w:szCs w:val="22"/>
              </w:rPr>
              <w:t>黄海水产研究所、海水鱼体系岗位科学家</w:t>
            </w:r>
          </w:p>
        </w:tc>
      </w:tr>
      <w:tr w:rsidR="00F709ED" w:rsidRPr="00A747F2" w:rsidTr="00F163FB">
        <w:trPr>
          <w:trHeight w:val="323"/>
          <w:jc w:val="center"/>
        </w:trPr>
        <w:tc>
          <w:tcPr>
            <w:tcW w:w="1623" w:type="dxa"/>
            <w:vMerge/>
            <w:vAlign w:val="center"/>
          </w:tcPr>
          <w:p w:rsidR="00F709ED" w:rsidRPr="00A947E8" w:rsidRDefault="00F709ED" w:rsidP="00671844">
            <w:pPr>
              <w:rPr>
                <w:b/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石斑鱼的疾病临床处理效果研讨</w:t>
            </w:r>
          </w:p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-蒋伟添</w:t>
            </w:r>
            <w:r>
              <w:rPr>
                <w:rFonts w:ascii="等线" w:eastAsia="等线" w:hAnsi="等线" w:hint="eastAsia"/>
                <w:szCs w:val="22"/>
              </w:rPr>
              <w:t>，</w:t>
            </w:r>
            <w:r w:rsidRPr="00CD5014">
              <w:rPr>
                <w:rFonts w:ascii="等线" w:eastAsia="等线" w:hAnsi="等线" w:hint="eastAsia"/>
                <w:szCs w:val="22"/>
              </w:rPr>
              <w:t>广西北海市天伟水产技术服务有限公司</w:t>
            </w:r>
          </w:p>
        </w:tc>
      </w:tr>
      <w:tr w:rsidR="00F709ED" w:rsidRPr="001B5AA4" w:rsidTr="00F163FB">
        <w:trPr>
          <w:trHeight w:val="648"/>
          <w:jc w:val="center"/>
        </w:trPr>
        <w:tc>
          <w:tcPr>
            <w:tcW w:w="1623" w:type="dxa"/>
            <w:vMerge/>
            <w:vAlign w:val="center"/>
          </w:tcPr>
          <w:p w:rsidR="00F709ED" w:rsidRPr="00040AF4" w:rsidRDefault="00F709ED" w:rsidP="00671844">
            <w:pPr>
              <w:rPr>
                <w:sz w:val="24"/>
                <w:highlight w:val="yellow"/>
              </w:rPr>
            </w:pPr>
          </w:p>
        </w:tc>
        <w:tc>
          <w:tcPr>
            <w:tcW w:w="7801" w:type="dxa"/>
            <w:vAlign w:val="center"/>
          </w:tcPr>
          <w:p w:rsidR="00F709ED" w:rsidRDefault="003E278C" w:rsidP="00671844">
            <w:pPr>
              <w:jc w:val="left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石斑鱼加工展望</w:t>
            </w:r>
          </w:p>
          <w:p w:rsidR="003E278C" w:rsidRPr="00E1172E" w:rsidRDefault="003E278C" w:rsidP="00671844">
            <w:pPr>
              <w:jc w:val="left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-吴</w:t>
            </w:r>
            <w:r w:rsidR="003A6CF8">
              <w:rPr>
                <w:rFonts w:ascii="等线" w:eastAsia="等线" w:hAnsi="等线" w:hint="eastAsia"/>
                <w:szCs w:val="22"/>
              </w:rPr>
              <w:t>燕燕</w:t>
            </w:r>
            <w:r>
              <w:rPr>
                <w:rFonts w:ascii="等线" w:eastAsia="等线" w:hAnsi="等线" w:hint="eastAsia"/>
                <w:szCs w:val="22"/>
              </w:rPr>
              <w:t>，</w:t>
            </w:r>
            <w:r w:rsidR="003A6CF8" w:rsidRPr="003A6CF8">
              <w:rPr>
                <w:rFonts w:ascii="等线" w:eastAsia="等线" w:hAnsi="等线" w:hint="eastAsia"/>
                <w:szCs w:val="22"/>
              </w:rPr>
              <w:t>中国水产科学研究院南海水产研究所研究员</w:t>
            </w:r>
          </w:p>
        </w:tc>
      </w:tr>
      <w:tr w:rsidR="003E278C" w:rsidRPr="001B5AA4" w:rsidTr="00F163FB">
        <w:trPr>
          <w:trHeight w:val="558"/>
          <w:jc w:val="center"/>
        </w:trPr>
        <w:tc>
          <w:tcPr>
            <w:tcW w:w="1623" w:type="dxa"/>
            <w:vMerge/>
            <w:vAlign w:val="center"/>
          </w:tcPr>
          <w:p w:rsidR="003E278C" w:rsidRPr="009C5AF1" w:rsidRDefault="003E278C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3E278C" w:rsidRPr="00E1172E" w:rsidRDefault="003E278C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水产品牌</w:t>
            </w:r>
            <w:r>
              <w:rPr>
                <w:rFonts w:ascii="等线" w:eastAsia="等线" w:hAnsi="等线" w:hint="eastAsia"/>
                <w:szCs w:val="22"/>
              </w:rPr>
              <w:t>建设与产品营销</w:t>
            </w:r>
          </w:p>
        </w:tc>
      </w:tr>
      <w:tr w:rsidR="00F709ED" w:rsidRPr="001B5AA4" w:rsidTr="00F163FB">
        <w:trPr>
          <w:trHeight w:val="558"/>
          <w:jc w:val="center"/>
        </w:trPr>
        <w:tc>
          <w:tcPr>
            <w:tcW w:w="1623" w:type="dxa"/>
            <w:vMerge/>
            <w:vAlign w:val="center"/>
          </w:tcPr>
          <w:p w:rsidR="00F709ED" w:rsidRPr="009C5AF1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/>
                <w:szCs w:val="22"/>
              </w:rPr>
              <w:t>电商</w:t>
            </w:r>
            <w:r w:rsidR="003E278C">
              <w:rPr>
                <w:rFonts w:ascii="等线" w:eastAsia="等线" w:hAnsi="等线" w:hint="eastAsia"/>
                <w:szCs w:val="22"/>
              </w:rPr>
              <w:t>分享</w:t>
            </w:r>
          </w:p>
        </w:tc>
      </w:tr>
      <w:tr w:rsidR="00F709ED" w:rsidRPr="001B5AA4" w:rsidTr="00F163FB">
        <w:trPr>
          <w:trHeight w:val="709"/>
          <w:jc w:val="center"/>
        </w:trPr>
        <w:tc>
          <w:tcPr>
            <w:tcW w:w="1623" w:type="dxa"/>
            <w:vMerge/>
            <w:vAlign w:val="center"/>
          </w:tcPr>
          <w:p w:rsidR="00F709ED" w:rsidRPr="009C5AF1" w:rsidRDefault="00F709ED" w:rsidP="00671844">
            <w:pPr>
              <w:rPr>
                <w:sz w:val="24"/>
              </w:rPr>
            </w:pP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石斑鱼产业相关</w:t>
            </w:r>
            <w:r>
              <w:rPr>
                <w:rFonts w:ascii="等线" w:eastAsia="等线" w:hAnsi="等线" w:hint="eastAsia"/>
                <w:szCs w:val="22"/>
              </w:rPr>
              <w:t>产业代表发言</w:t>
            </w:r>
          </w:p>
        </w:tc>
      </w:tr>
      <w:tr w:rsidR="00F709ED" w:rsidRPr="008F2354" w:rsidTr="00F163FB">
        <w:trPr>
          <w:trHeight w:val="709"/>
          <w:jc w:val="center"/>
        </w:trPr>
        <w:tc>
          <w:tcPr>
            <w:tcW w:w="1623" w:type="dxa"/>
            <w:vAlign w:val="center"/>
          </w:tcPr>
          <w:p w:rsidR="00F709ED" w:rsidRPr="005A6810" w:rsidRDefault="00F709ED" w:rsidP="00671844">
            <w:pPr>
              <w:rPr>
                <w:b/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16:30—17:00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proofErr w:type="gramStart"/>
            <w:r w:rsidRPr="00E1172E">
              <w:rPr>
                <w:rFonts w:ascii="等线" w:eastAsia="等线" w:hAnsi="等线" w:hint="eastAsia"/>
                <w:szCs w:val="22"/>
              </w:rPr>
              <w:t>茶歇</w:t>
            </w:r>
            <w:proofErr w:type="gramEnd"/>
          </w:p>
        </w:tc>
      </w:tr>
      <w:tr w:rsidR="00F709ED" w:rsidRPr="004123C9" w:rsidTr="00F163FB">
        <w:trPr>
          <w:trHeight w:val="709"/>
          <w:jc w:val="center"/>
        </w:trPr>
        <w:tc>
          <w:tcPr>
            <w:tcW w:w="1623" w:type="dxa"/>
            <w:vAlign w:val="center"/>
          </w:tcPr>
          <w:p w:rsidR="00F709ED" w:rsidRPr="00CE6895" w:rsidRDefault="00F709ED" w:rsidP="00671844">
            <w:pPr>
              <w:rPr>
                <w:rFonts w:ascii="等线" w:eastAsia="等线" w:hAnsi="等线"/>
                <w:b/>
                <w:szCs w:val="22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1</w:t>
            </w:r>
            <w:r w:rsidRPr="00CE6895">
              <w:rPr>
                <w:rFonts w:ascii="等线" w:eastAsia="等线" w:hAnsi="等线"/>
                <w:b/>
                <w:szCs w:val="22"/>
              </w:rPr>
              <w:t>7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:00—1</w:t>
            </w:r>
            <w:r w:rsidRPr="00CE6895">
              <w:rPr>
                <w:rFonts w:ascii="等线" w:eastAsia="等线" w:hAnsi="等线"/>
                <w:b/>
                <w:szCs w:val="22"/>
              </w:rPr>
              <w:t>9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:00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405B72">
              <w:rPr>
                <w:rFonts w:ascii="等线" w:eastAsia="等线" w:hAnsi="等线" w:hint="eastAsia"/>
                <w:szCs w:val="22"/>
              </w:rPr>
              <w:t>互动讨论</w:t>
            </w:r>
          </w:p>
        </w:tc>
      </w:tr>
      <w:tr w:rsidR="00F709ED" w:rsidRPr="001B5AA4" w:rsidTr="00F163FB">
        <w:trPr>
          <w:trHeight w:val="709"/>
          <w:jc w:val="center"/>
        </w:trPr>
        <w:tc>
          <w:tcPr>
            <w:tcW w:w="1623" w:type="dxa"/>
            <w:vAlign w:val="center"/>
          </w:tcPr>
          <w:p w:rsidR="00F709ED" w:rsidRPr="00A947E8" w:rsidRDefault="00F709ED" w:rsidP="00671844">
            <w:pPr>
              <w:rPr>
                <w:b/>
                <w:sz w:val="24"/>
              </w:rPr>
            </w:pPr>
            <w:r w:rsidRPr="00CE6895">
              <w:rPr>
                <w:rFonts w:ascii="等线" w:eastAsia="等线" w:hAnsi="等线" w:hint="eastAsia"/>
                <w:b/>
                <w:szCs w:val="22"/>
              </w:rPr>
              <w:t>19:00—2</w:t>
            </w:r>
            <w:r w:rsidRPr="00CE6895">
              <w:rPr>
                <w:rFonts w:ascii="等线" w:eastAsia="等线" w:hAnsi="等线"/>
                <w:b/>
                <w:szCs w:val="22"/>
              </w:rPr>
              <w:t>1</w:t>
            </w:r>
            <w:r w:rsidRPr="00CE6895">
              <w:rPr>
                <w:rFonts w:ascii="等线" w:eastAsia="等线" w:hAnsi="等线" w:hint="eastAsia"/>
                <w:b/>
                <w:szCs w:val="22"/>
              </w:rPr>
              <w:t>:00</w:t>
            </w:r>
          </w:p>
        </w:tc>
        <w:tc>
          <w:tcPr>
            <w:tcW w:w="7801" w:type="dxa"/>
            <w:vAlign w:val="center"/>
          </w:tcPr>
          <w:p w:rsidR="00F709ED" w:rsidRPr="00E1172E" w:rsidRDefault="00F709ED" w:rsidP="00671844">
            <w:pPr>
              <w:jc w:val="left"/>
              <w:rPr>
                <w:rFonts w:ascii="等线" w:eastAsia="等线" w:hAnsi="等线"/>
                <w:szCs w:val="22"/>
              </w:rPr>
            </w:pPr>
            <w:r w:rsidRPr="00E1172E">
              <w:rPr>
                <w:rFonts w:ascii="等线" w:eastAsia="等线" w:hAnsi="等线" w:hint="eastAsia"/>
                <w:szCs w:val="22"/>
              </w:rPr>
              <w:t>晚宴</w:t>
            </w:r>
          </w:p>
        </w:tc>
      </w:tr>
    </w:tbl>
    <w:p w:rsidR="00F709ED" w:rsidRPr="00471DAB" w:rsidRDefault="00F709ED" w:rsidP="00F709ED"/>
    <w:p w:rsidR="004B48FD" w:rsidRPr="00F709ED" w:rsidRDefault="004B48FD" w:rsidP="004432A4">
      <w:pPr>
        <w:widowControl/>
        <w:jc w:val="left"/>
        <w:rPr>
          <w:rFonts w:ascii="FangSong" w:eastAsia="FangSong" w:hAnsi="FangSong"/>
          <w:sz w:val="28"/>
          <w:szCs w:val="28"/>
        </w:rPr>
      </w:pPr>
    </w:p>
    <w:sectPr w:rsidR="004B48FD" w:rsidRPr="00F709ED" w:rsidSect="004D150E">
      <w:headerReference w:type="default" r:id="rId8"/>
      <w:pgSz w:w="11907" w:h="16840" w:code="9"/>
      <w:pgMar w:top="1644" w:right="1588" w:bottom="164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F7A" w:rsidRDefault="00121F7A">
      <w:r>
        <w:separator/>
      </w:r>
    </w:p>
  </w:endnote>
  <w:endnote w:type="continuationSeparator" w:id="0">
    <w:p w:rsidR="00121F7A" w:rsidRDefault="0012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粗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F7A" w:rsidRDefault="00121F7A">
      <w:r>
        <w:separator/>
      </w:r>
    </w:p>
  </w:footnote>
  <w:footnote w:type="continuationSeparator" w:id="0">
    <w:p w:rsidR="00121F7A" w:rsidRDefault="0012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DD" w:rsidRDefault="006064D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20C20C"/>
    <w:lvl w:ilvl="0" w:tplc="763097F4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plc="D3167422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plc="CBB2FB88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plc="5A1A226E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plc="2506E298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plc="9E9C6C0E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plc="ABAECC64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plc="A0AA1D9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plc="9976DCBE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F50556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DDC5519"/>
    <w:multiLevelType w:val="hybridMultilevel"/>
    <w:tmpl w:val="E1B8D9D8"/>
    <w:lvl w:ilvl="0" w:tplc="DD7804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A3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43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85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8CC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58EC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444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AE1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84B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D"/>
    <w:rsid w:val="00020179"/>
    <w:rsid w:val="000214D0"/>
    <w:rsid w:val="0004200B"/>
    <w:rsid w:val="000653BB"/>
    <w:rsid w:val="00066A2A"/>
    <w:rsid w:val="00067FF9"/>
    <w:rsid w:val="00083CBC"/>
    <w:rsid w:val="00092D42"/>
    <w:rsid w:val="000A2B5E"/>
    <w:rsid w:val="00102BF7"/>
    <w:rsid w:val="00121306"/>
    <w:rsid w:val="00121F7A"/>
    <w:rsid w:val="00155BD4"/>
    <w:rsid w:val="0016586C"/>
    <w:rsid w:val="00166EED"/>
    <w:rsid w:val="00177685"/>
    <w:rsid w:val="00186A37"/>
    <w:rsid w:val="00190D51"/>
    <w:rsid w:val="00193827"/>
    <w:rsid w:val="001A2FFC"/>
    <w:rsid w:val="001A4E6A"/>
    <w:rsid w:val="001C2ADF"/>
    <w:rsid w:val="001E4607"/>
    <w:rsid w:val="00205408"/>
    <w:rsid w:val="002179BC"/>
    <w:rsid w:val="0022188D"/>
    <w:rsid w:val="00225745"/>
    <w:rsid w:val="002278CF"/>
    <w:rsid w:val="00231662"/>
    <w:rsid w:val="00263B7D"/>
    <w:rsid w:val="00275D8A"/>
    <w:rsid w:val="002860FD"/>
    <w:rsid w:val="002A160E"/>
    <w:rsid w:val="002A2E16"/>
    <w:rsid w:val="002A7776"/>
    <w:rsid w:val="002C2EEF"/>
    <w:rsid w:val="002C7EE7"/>
    <w:rsid w:val="002F40D1"/>
    <w:rsid w:val="002F44C8"/>
    <w:rsid w:val="002F486A"/>
    <w:rsid w:val="002F52AE"/>
    <w:rsid w:val="003337CA"/>
    <w:rsid w:val="003345FA"/>
    <w:rsid w:val="00335845"/>
    <w:rsid w:val="0034139C"/>
    <w:rsid w:val="00344702"/>
    <w:rsid w:val="003A6CF8"/>
    <w:rsid w:val="003A72F3"/>
    <w:rsid w:val="003B1FF1"/>
    <w:rsid w:val="003E278C"/>
    <w:rsid w:val="003F27C2"/>
    <w:rsid w:val="003F7568"/>
    <w:rsid w:val="003F7942"/>
    <w:rsid w:val="004325EF"/>
    <w:rsid w:val="00433784"/>
    <w:rsid w:val="004432A4"/>
    <w:rsid w:val="0047316E"/>
    <w:rsid w:val="00484074"/>
    <w:rsid w:val="004849F7"/>
    <w:rsid w:val="00491EFF"/>
    <w:rsid w:val="0049215C"/>
    <w:rsid w:val="004A49AF"/>
    <w:rsid w:val="004B48FD"/>
    <w:rsid w:val="004D150E"/>
    <w:rsid w:val="004E492B"/>
    <w:rsid w:val="004E4CF1"/>
    <w:rsid w:val="004E6DD0"/>
    <w:rsid w:val="005136C0"/>
    <w:rsid w:val="005149B5"/>
    <w:rsid w:val="00543560"/>
    <w:rsid w:val="00547922"/>
    <w:rsid w:val="00551E01"/>
    <w:rsid w:val="0055365C"/>
    <w:rsid w:val="00575ABA"/>
    <w:rsid w:val="00581CF8"/>
    <w:rsid w:val="005836A1"/>
    <w:rsid w:val="00585A28"/>
    <w:rsid w:val="005875C0"/>
    <w:rsid w:val="005C39BF"/>
    <w:rsid w:val="005D43EC"/>
    <w:rsid w:val="005E35BF"/>
    <w:rsid w:val="006064DD"/>
    <w:rsid w:val="0060780C"/>
    <w:rsid w:val="00612049"/>
    <w:rsid w:val="00652106"/>
    <w:rsid w:val="00661355"/>
    <w:rsid w:val="00667DB3"/>
    <w:rsid w:val="0067513A"/>
    <w:rsid w:val="00684ADD"/>
    <w:rsid w:val="006B21A2"/>
    <w:rsid w:val="006C3227"/>
    <w:rsid w:val="006C6319"/>
    <w:rsid w:val="006E0F13"/>
    <w:rsid w:val="007036C0"/>
    <w:rsid w:val="007135BB"/>
    <w:rsid w:val="00715E9B"/>
    <w:rsid w:val="007462BB"/>
    <w:rsid w:val="00766EC9"/>
    <w:rsid w:val="0077560D"/>
    <w:rsid w:val="00780AD2"/>
    <w:rsid w:val="007878EF"/>
    <w:rsid w:val="00796447"/>
    <w:rsid w:val="007965B8"/>
    <w:rsid w:val="008229C6"/>
    <w:rsid w:val="00823953"/>
    <w:rsid w:val="008653A9"/>
    <w:rsid w:val="00883A92"/>
    <w:rsid w:val="008951D3"/>
    <w:rsid w:val="008953BD"/>
    <w:rsid w:val="00895D60"/>
    <w:rsid w:val="008A1676"/>
    <w:rsid w:val="008A73AD"/>
    <w:rsid w:val="008D3373"/>
    <w:rsid w:val="008E6C55"/>
    <w:rsid w:val="008F2605"/>
    <w:rsid w:val="0091151B"/>
    <w:rsid w:val="00912697"/>
    <w:rsid w:val="009173B4"/>
    <w:rsid w:val="009301F6"/>
    <w:rsid w:val="00957BD7"/>
    <w:rsid w:val="00975226"/>
    <w:rsid w:val="00982821"/>
    <w:rsid w:val="009925F4"/>
    <w:rsid w:val="009A2E3F"/>
    <w:rsid w:val="009A6773"/>
    <w:rsid w:val="009B0356"/>
    <w:rsid w:val="009B4E34"/>
    <w:rsid w:val="009D0E05"/>
    <w:rsid w:val="00A10300"/>
    <w:rsid w:val="00A127AD"/>
    <w:rsid w:val="00A20657"/>
    <w:rsid w:val="00A356DC"/>
    <w:rsid w:val="00A42DFF"/>
    <w:rsid w:val="00A5346F"/>
    <w:rsid w:val="00A64F42"/>
    <w:rsid w:val="00A757DF"/>
    <w:rsid w:val="00AA13AC"/>
    <w:rsid w:val="00AB2177"/>
    <w:rsid w:val="00AD4445"/>
    <w:rsid w:val="00AF7D08"/>
    <w:rsid w:val="00B00739"/>
    <w:rsid w:val="00B03FED"/>
    <w:rsid w:val="00B072E9"/>
    <w:rsid w:val="00B17952"/>
    <w:rsid w:val="00B22E08"/>
    <w:rsid w:val="00B62725"/>
    <w:rsid w:val="00B760D0"/>
    <w:rsid w:val="00B96F4A"/>
    <w:rsid w:val="00BE2676"/>
    <w:rsid w:val="00C01AAF"/>
    <w:rsid w:val="00C64A35"/>
    <w:rsid w:val="00C711D1"/>
    <w:rsid w:val="00C81D4C"/>
    <w:rsid w:val="00CB19ED"/>
    <w:rsid w:val="00CC4A30"/>
    <w:rsid w:val="00CD5534"/>
    <w:rsid w:val="00CF43AF"/>
    <w:rsid w:val="00D00D08"/>
    <w:rsid w:val="00D053CC"/>
    <w:rsid w:val="00D239EC"/>
    <w:rsid w:val="00D326AF"/>
    <w:rsid w:val="00D56D14"/>
    <w:rsid w:val="00D64BAB"/>
    <w:rsid w:val="00D85B9A"/>
    <w:rsid w:val="00DB3F30"/>
    <w:rsid w:val="00E118FA"/>
    <w:rsid w:val="00E709ED"/>
    <w:rsid w:val="00E778E6"/>
    <w:rsid w:val="00E85A22"/>
    <w:rsid w:val="00E95A25"/>
    <w:rsid w:val="00EA6674"/>
    <w:rsid w:val="00EE5311"/>
    <w:rsid w:val="00EF5646"/>
    <w:rsid w:val="00F046BB"/>
    <w:rsid w:val="00F163FB"/>
    <w:rsid w:val="00F373F8"/>
    <w:rsid w:val="00F52A19"/>
    <w:rsid w:val="00F60BF0"/>
    <w:rsid w:val="00F709ED"/>
    <w:rsid w:val="00F72E45"/>
    <w:rsid w:val="00F83EC8"/>
    <w:rsid w:val="00F95E70"/>
    <w:rsid w:val="00FA6AC0"/>
    <w:rsid w:val="00FB64F8"/>
    <w:rsid w:val="00FC0376"/>
    <w:rsid w:val="00FD5A06"/>
    <w:rsid w:val="00FE2CC3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A9176D-49D9-4111-BA51-1C3F4B3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5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50E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a6"/>
    <w:rsid w:val="004D1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150E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4D150E"/>
    <w:rPr>
      <w:rFonts w:cs="Times New Roman"/>
    </w:rPr>
  </w:style>
  <w:style w:type="character" w:styleId="a8">
    <w:name w:val="Hyperlink"/>
    <w:basedOn w:val="a0"/>
    <w:rsid w:val="004D150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29C6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631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6319"/>
    <w:rPr>
      <w:kern w:val="2"/>
      <w:sz w:val="18"/>
      <w:szCs w:val="18"/>
    </w:rPr>
  </w:style>
  <w:style w:type="table" w:styleId="ac">
    <w:name w:val="Table Grid"/>
    <w:basedOn w:val="a1"/>
    <w:uiPriority w:val="39"/>
    <w:unhideWhenUsed/>
    <w:rsid w:val="00C6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164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452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05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6350-E3DA-47DD-B06F-16FE67E8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第八届全国石斑鱼类繁育与养殖产业化论坛</dc:title>
  <dc:creator>User</dc:creator>
  <cp:lastModifiedBy>EISEN</cp:lastModifiedBy>
  <cp:revision>2</cp:revision>
  <cp:lastPrinted>2018-08-15T05:03:00Z</cp:lastPrinted>
  <dcterms:created xsi:type="dcterms:W3CDTF">2019-03-06T03:11:00Z</dcterms:created>
  <dcterms:modified xsi:type="dcterms:W3CDTF">2019-03-06T03:11:00Z</dcterms:modified>
</cp:coreProperties>
</file>